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78A55" w14:textId="643252E1" w:rsidR="003A2969" w:rsidRPr="00214661" w:rsidRDefault="00214661" w:rsidP="00022EFE">
      <w:pPr>
        <w:jc w:val="center"/>
        <w:rPr>
          <w:sz w:val="36"/>
          <w:szCs w:val="36"/>
        </w:rPr>
      </w:pPr>
      <w:r w:rsidRPr="00214661">
        <w:rPr>
          <w:rFonts w:hint="eastAsia"/>
          <w:sz w:val="36"/>
          <w:szCs w:val="36"/>
        </w:rPr>
        <w:t>農業</w:t>
      </w:r>
      <w:r w:rsidR="00DE703B">
        <w:rPr>
          <w:rFonts w:hint="eastAsia"/>
          <w:sz w:val="36"/>
          <w:szCs w:val="36"/>
        </w:rPr>
        <w:t>に</w:t>
      </w:r>
      <w:r w:rsidRPr="00214661">
        <w:rPr>
          <w:rFonts w:hint="eastAsia"/>
          <w:sz w:val="36"/>
          <w:szCs w:val="36"/>
        </w:rPr>
        <w:t>おけるドローンの活用</w:t>
      </w:r>
      <w:r w:rsidR="00EA3F5F">
        <w:rPr>
          <w:rFonts w:hint="eastAsia"/>
          <w:sz w:val="36"/>
          <w:szCs w:val="36"/>
        </w:rPr>
        <w:t>~農薬散布~</w:t>
      </w:r>
    </w:p>
    <w:p w14:paraId="0013F262" w14:textId="77777777" w:rsidR="00022EFE" w:rsidRDefault="00022EFE"/>
    <w:p w14:paraId="64693111" w14:textId="3BDC242C" w:rsidR="00B75E22" w:rsidRDefault="00214661" w:rsidP="00F2441E">
      <w:pPr>
        <w:ind w:firstLineChars="100" w:firstLine="210"/>
      </w:pPr>
      <w:r>
        <w:rPr>
          <w:rFonts w:hint="eastAsia"/>
        </w:rPr>
        <w:t>日本の農業従事者は</w:t>
      </w:r>
      <w:r w:rsidR="003A2969">
        <w:rPr>
          <w:rFonts w:hint="eastAsia"/>
        </w:rPr>
        <w:t>年々</w:t>
      </w:r>
      <w:r>
        <w:rPr>
          <w:rFonts w:hint="eastAsia"/>
        </w:rPr>
        <w:t>減少し続けており</w:t>
      </w:r>
      <w:r w:rsidR="00F2441E">
        <w:rPr>
          <w:rFonts w:hint="eastAsia"/>
        </w:rPr>
        <w:t>、</w:t>
      </w:r>
      <w:r w:rsidR="00B75E22">
        <w:rPr>
          <w:rFonts w:hint="eastAsia"/>
        </w:rPr>
        <w:t>更に高齢化</w:t>
      </w:r>
      <w:r w:rsidR="00F2441E">
        <w:rPr>
          <w:rFonts w:hint="eastAsia"/>
        </w:rPr>
        <w:t>（平均66.8歳）</w:t>
      </w:r>
      <w:r w:rsidR="00F2441E">
        <w:rPr>
          <w:rFonts w:hint="eastAsia"/>
        </w:rPr>
        <w:t>も</w:t>
      </w:r>
      <w:r w:rsidR="00B75E22">
        <w:rPr>
          <w:rFonts w:hint="eastAsia"/>
        </w:rPr>
        <w:t>進んで</w:t>
      </w:r>
      <w:r w:rsidR="00022EFE">
        <w:rPr>
          <w:rFonts w:hint="eastAsia"/>
        </w:rPr>
        <w:t>い</w:t>
      </w:r>
      <w:r w:rsidR="003A2969">
        <w:rPr>
          <w:rFonts w:hint="eastAsia"/>
        </w:rPr>
        <w:t>ます</w:t>
      </w:r>
      <w:r w:rsidR="00F2441E">
        <w:rPr>
          <w:rFonts w:hint="eastAsia"/>
        </w:rPr>
        <w:t>。</w:t>
      </w:r>
      <w:r w:rsidR="00B75E22">
        <w:rPr>
          <w:rFonts w:hint="eastAsia"/>
        </w:rPr>
        <w:t>人手不足解消</w:t>
      </w:r>
      <w:r w:rsidR="00F2441E">
        <w:rPr>
          <w:rFonts w:hint="eastAsia"/>
        </w:rPr>
        <w:t>の手段として、</w:t>
      </w:r>
      <w:r w:rsidR="00B75E22">
        <w:rPr>
          <w:rFonts w:hint="eastAsia"/>
        </w:rPr>
        <w:t>ドローンなどのＩＴを駆使し</w:t>
      </w:r>
      <w:r w:rsidR="00F2441E">
        <w:rPr>
          <w:rFonts w:hint="eastAsia"/>
        </w:rPr>
        <w:t>た</w:t>
      </w:r>
      <w:r w:rsidR="00B75E22">
        <w:rPr>
          <w:rFonts w:hint="eastAsia"/>
        </w:rPr>
        <w:t>スマート農業が注目されて</w:t>
      </w:r>
      <w:r w:rsidR="00F2441E">
        <w:rPr>
          <w:rFonts w:hint="eastAsia"/>
        </w:rPr>
        <w:t>います</w:t>
      </w:r>
      <w:r w:rsidR="00B75E22">
        <w:rPr>
          <w:rFonts w:hint="eastAsia"/>
        </w:rPr>
        <w:t>。</w:t>
      </w:r>
    </w:p>
    <w:p w14:paraId="1BDAE4E1" w14:textId="378B5C10" w:rsidR="00B75E22" w:rsidRPr="00F2441E" w:rsidRDefault="00B75E22"/>
    <w:p w14:paraId="7857A0DC" w14:textId="1BDDF92C" w:rsidR="00B75E22" w:rsidRDefault="00F2441E">
      <w:r>
        <w:rPr>
          <w:rFonts w:hint="eastAsia"/>
        </w:rPr>
        <w:t>今回は、</w:t>
      </w:r>
      <w:r w:rsidR="00022EFE">
        <w:rPr>
          <w:rFonts w:hint="eastAsia"/>
        </w:rPr>
        <w:t>ドローン</w:t>
      </w:r>
      <w:r>
        <w:rPr>
          <w:rFonts w:hint="eastAsia"/>
        </w:rPr>
        <w:t>による</w:t>
      </w:r>
      <w:r w:rsidR="003A2969">
        <w:rPr>
          <w:rFonts w:hint="eastAsia"/>
        </w:rPr>
        <w:t>農薬散布</w:t>
      </w:r>
      <w:r w:rsidR="00022EFE">
        <w:rPr>
          <w:rFonts w:hint="eastAsia"/>
        </w:rPr>
        <w:t>について</w:t>
      </w:r>
      <w:r>
        <w:rPr>
          <w:rFonts w:hint="eastAsia"/>
        </w:rPr>
        <w:t>ご</w:t>
      </w:r>
      <w:r w:rsidR="00022EFE">
        <w:rPr>
          <w:rFonts w:hint="eastAsia"/>
        </w:rPr>
        <w:t>紹介します</w:t>
      </w:r>
      <w:r w:rsidR="003A2969">
        <w:rPr>
          <w:rFonts w:hint="eastAsia"/>
        </w:rPr>
        <w:t>。</w:t>
      </w:r>
    </w:p>
    <w:p w14:paraId="33CA9616" w14:textId="77777777" w:rsidR="00022EFE" w:rsidRPr="00022EFE" w:rsidRDefault="00022EFE">
      <w:pPr>
        <w:rPr>
          <w:b/>
          <w:bCs/>
          <w:szCs w:val="21"/>
        </w:rPr>
      </w:pPr>
    </w:p>
    <w:p w14:paraId="3C123E24" w14:textId="31F58A62" w:rsidR="00885DDE" w:rsidRPr="00885DDE" w:rsidRDefault="00885DDE">
      <w:pPr>
        <w:rPr>
          <w:b/>
          <w:bCs/>
          <w:szCs w:val="21"/>
        </w:rPr>
      </w:pPr>
      <w:r w:rsidRPr="00885DDE">
        <w:rPr>
          <w:rFonts w:hint="eastAsia"/>
          <w:b/>
          <w:bCs/>
          <w:szCs w:val="21"/>
        </w:rPr>
        <w:t>・人手不足、労力の軽減</w:t>
      </w:r>
    </w:p>
    <w:p w14:paraId="2BD47CCA" w14:textId="7564ECC4" w:rsidR="000F34DB" w:rsidRDefault="008F2550">
      <w:r>
        <w:rPr>
          <w:rFonts w:hint="eastAsia"/>
        </w:rPr>
        <w:t>農薬散布は</w:t>
      </w:r>
      <w:r w:rsidR="00F2441E">
        <w:rPr>
          <w:rFonts w:hint="eastAsia"/>
        </w:rPr>
        <w:t>、</w:t>
      </w:r>
      <w:r w:rsidR="00022EFE">
        <w:rPr>
          <w:rFonts w:hint="eastAsia"/>
        </w:rPr>
        <w:t>農作業の中で</w:t>
      </w:r>
      <w:r w:rsidR="004E4CC0">
        <w:rPr>
          <w:rFonts w:hint="eastAsia"/>
        </w:rPr>
        <w:t>重労働</w:t>
      </w:r>
      <w:r w:rsidR="00022EFE">
        <w:rPr>
          <w:rFonts w:hint="eastAsia"/>
        </w:rPr>
        <w:t>かつ</w:t>
      </w:r>
      <w:r w:rsidR="00E3011A">
        <w:rPr>
          <w:rFonts w:hint="eastAsia"/>
        </w:rPr>
        <w:t>危険な作業になります。</w:t>
      </w:r>
    </w:p>
    <w:p w14:paraId="78F12029" w14:textId="755D2A11" w:rsidR="00E3011A" w:rsidRDefault="00022EFE">
      <w:r>
        <w:rPr>
          <w:rFonts w:hint="eastAsia"/>
        </w:rPr>
        <w:t>一般的に</w:t>
      </w:r>
      <w:r w:rsidR="00E3011A">
        <w:rPr>
          <w:rFonts w:hint="eastAsia"/>
        </w:rPr>
        <w:t>農薬</w:t>
      </w:r>
      <w:r>
        <w:rPr>
          <w:rFonts w:hint="eastAsia"/>
        </w:rPr>
        <w:t>は</w:t>
      </w:r>
      <w:r w:rsidR="00E3011A">
        <w:rPr>
          <w:rFonts w:hint="eastAsia"/>
        </w:rPr>
        <w:t>希釈（2000倍）して使用しますが、人体への影響を与える危険性</w:t>
      </w:r>
      <w:r>
        <w:rPr>
          <w:rFonts w:hint="eastAsia"/>
        </w:rPr>
        <w:t>が</w:t>
      </w:r>
      <w:r w:rsidR="00E3011A">
        <w:rPr>
          <w:rFonts w:hint="eastAsia"/>
        </w:rPr>
        <w:t>あります。</w:t>
      </w:r>
    </w:p>
    <w:p w14:paraId="6F358633" w14:textId="77777777" w:rsidR="00E3011A" w:rsidRDefault="00E3011A"/>
    <w:p w14:paraId="3455423D" w14:textId="34319B6E" w:rsidR="003A2969" w:rsidRDefault="003A2969">
      <w:r>
        <w:rPr>
          <w:noProof/>
        </w:rPr>
        <w:drawing>
          <wp:inline distT="0" distB="0" distL="0" distR="0" wp14:anchorId="6E249A88" wp14:editId="0D494FDE">
            <wp:extent cx="3838575" cy="27336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CF758" w14:textId="2C371ADF" w:rsidR="000F34DB" w:rsidRDefault="000F34DB"/>
    <w:p w14:paraId="2EB93A6E" w14:textId="02380AF2" w:rsidR="00E3011A" w:rsidRDefault="000F34DB">
      <w:r>
        <w:rPr>
          <w:rFonts w:hint="eastAsia"/>
        </w:rPr>
        <w:t>そこで</w:t>
      </w:r>
      <w:r w:rsidR="00551EBA">
        <w:rPr>
          <w:rFonts w:hint="eastAsia"/>
        </w:rPr>
        <w:t>、</w:t>
      </w:r>
      <w:r>
        <w:rPr>
          <w:rFonts w:hint="eastAsia"/>
        </w:rPr>
        <w:t>ドローン</w:t>
      </w:r>
      <w:r w:rsidR="00022EFE">
        <w:rPr>
          <w:rFonts w:hint="eastAsia"/>
        </w:rPr>
        <w:t>を活用した</w:t>
      </w:r>
      <w:r>
        <w:rPr>
          <w:rFonts w:hint="eastAsia"/>
        </w:rPr>
        <w:t>農薬散布</w:t>
      </w:r>
      <w:r w:rsidR="00551EBA">
        <w:rPr>
          <w:rFonts w:hint="eastAsia"/>
        </w:rPr>
        <w:t>によって</w:t>
      </w:r>
      <w:r w:rsidR="00E3011A">
        <w:rPr>
          <w:rFonts w:hint="eastAsia"/>
        </w:rPr>
        <w:t>労力の大幅減だけでなく</w:t>
      </w:r>
      <w:r w:rsidR="00551EBA">
        <w:rPr>
          <w:rFonts w:hint="eastAsia"/>
        </w:rPr>
        <w:t>、</w:t>
      </w:r>
      <w:r w:rsidR="00E3011A">
        <w:rPr>
          <w:rFonts w:hint="eastAsia"/>
        </w:rPr>
        <w:t>散布者の人体に与える危険も</w:t>
      </w:r>
      <w:r w:rsidR="00551EBA">
        <w:rPr>
          <w:rFonts w:hint="eastAsia"/>
        </w:rPr>
        <w:t>無くし、</w:t>
      </w:r>
      <w:r w:rsidR="00E3011A">
        <w:rPr>
          <w:rFonts w:hint="eastAsia"/>
        </w:rPr>
        <w:t>きつくて危険な作業を取除く事が出来ます</w:t>
      </w:r>
      <w:r w:rsidR="00B67481">
        <w:rPr>
          <w:rFonts w:hint="eastAsia"/>
        </w:rPr>
        <w:t>。</w:t>
      </w:r>
    </w:p>
    <w:p w14:paraId="57A8E784" w14:textId="30969DFA" w:rsidR="00E3011A" w:rsidRDefault="00E3011A">
      <w:r>
        <w:rPr>
          <w:rFonts w:hint="eastAsia"/>
        </w:rPr>
        <w:t>人手不足、人体への危険リスクがドローン</w:t>
      </w:r>
      <w:r w:rsidR="00551EBA">
        <w:rPr>
          <w:rFonts w:hint="eastAsia"/>
        </w:rPr>
        <w:t>よって</w:t>
      </w:r>
      <w:r>
        <w:rPr>
          <w:rFonts w:hint="eastAsia"/>
        </w:rPr>
        <w:t>問題が解消されます。</w:t>
      </w:r>
    </w:p>
    <w:p w14:paraId="2F3640D9" w14:textId="77777777" w:rsidR="00E3011A" w:rsidRDefault="00E3011A"/>
    <w:p w14:paraId="52DB140D" w14:textId="59DD88C6" w:rsidR="00DF08B0" w:rsidRDefault="00DF08B0"/>
    <w:p w14:paraId="548AFC06" w14:textId="70765985" w:rsidR="008F2550" w:rsidRDefault="00885DDE">
      <w:pPr>
        <w:rPr>
          <w:b/>
          <w:bCs/>
        </w:rPr>
      </w:pPr>
      <w:r w:rsidRPr="00704293">
        <w:rPr>
          <w:rFonts w:hint="eastAsia"/>
          <w:b/>
          <w:bCs/>
        </w:rPr>
        <w:t>・コスト</w:t>
      </w:r>
      <w:r w:rsidR="00704293">
        <w:rPr>
          <w:rFonts w:hint="eastAsia"/>
          <w:b/>
          <w:bCs/>
        </w:rPr>
        <w:t>と運用の</w:t>
      </w:r>
      <w:r w:rsidR="00551EBA">
        <w:rPr>
          <w:rFonts w:hint="eastAsia"/>
          <w:b/>
          <w:bCs/>
        </w:rPr>
        <w:t>課題</w:t>
      </w:r>
    </w:p>
    <w:p w14:paraId="479E1905" w14:textId="39D89ACE" w:rsidR="00704293" w:rsidRDefault="00704293">
      <w:r>
        <w:rPr>
          <w:rFonts w:hint="eastAsia"/>
        </w:rPr>
        <w:t>一般的な農家さんは家族経営や兼業農家が多く、ドローンの機体購入などの初期投資が容易く出来るわけではありません、</w:t>
      </w:r>
      <w:r w:rsidR="00551EBA">
        <w:rPr>
          <w:rFonts w:hint="eastAsia"/>
        </w:rPr>
        <w:t>また</w:t>
      </w:r>
      <w:r w:rsidR="006751B3">
        <w:rPr>
          <w:rFonts w:hint="eastAsia"/>
        </w:rPr>
        <w:t>ドローンを飛ばす上で</w:t>
      </w:r>
      <w:r>
        <w:rPr>
          <w:rFonts w:hint="eastAsia"/>
        </w:rPr>
        <w:t>最低限のＩＴ知識が</w:t>
      </w:r>
      <w:r w:rsidR="00B67481">
        <w:rPr>
          <w:rFonts w:hint="eastAsia"/>
        </w:rPr>
        <w:t>必要</w:t>
      </w:r>
      <w:r w:rsidR="00014F6F">
        <w:rPr>
          <w:rFonts w:hint="eastAsia"/>
        </w:rPr>
        <w:t>で</w:t>
      </w:r>
      <w:r w:rsidR="00B67481">
        <w:rPr>
          <w:rFonts w:hint="eastAsia"/>
        </w:rPr>
        <w:t>、</w:t>
      </w:r>
      <w:r w:rsidR="005E25B8">
        <w:rPr>
          <w:rFonts w:hint="eastAsia"/>
        </w:rPr>
        <w:t>航空局への包括申請</w:t>
      </w:r>
      <w:r w:rsidR="004619EE">
        <w:rPr>
          <w:rFonts w:hint="eastAsia"/>
        </w:rPr>
        <w:t>も</w:t>
      </w:r>
      <w:r w:rsidR="005E25B8">
        <w:rPr>
          <w:rFonts w:hint="eastAsia"/>
        </w:rPr>
        <w:t>必要です（</w:t>
      </w:r>
      <w:r w:rsidR="00B67481">
        <w:rPr>
          <w:rFonts w:hint="eastAsia"/>
        </w:rPr>
        <w:t>個人で</w:t>
      </w:r>
      <w:r w:rsidR="005E25B8">
        <w:rPr>
          <w:rFonts w:hint="eastAsia"/>
        </w:rPr>
        <w:t>も申請出来ますが、代行申請もありメーカーが申請し</w:t>
      </w:r>
      <w:r w:rsidR="005E25B8">
        <w:rPr>
          <w:rFonts w:hint="eastAsia"/>
        </w:rPr>
        <w:lastRenderedPageBreak/>
        <w:t>てくれる所もあり</w:t>
      </w:r>
      <w:r w:rsidR="00592D35">
        <w:rPr>
          <w:rFonts w:hint="eastAsia"/>
        </w:rPr>
        <w:t>）</w:t>
      </w:r>
    </w:p>
    <w:p w14:paraId="7D4F120A" w14:textId="5D74075C" w:rsidR="006751B3" w:rsidRDefault="006751B3"/>
    <w:p w14:paraId="05DC283F" w14:textId="77777777" w:rsidR="005E25B8" w:rsidRDefault="005E25B8"/>
    <w:p w14:paraId="1FA3060A" w14:textId="717551F9" w:rsidR="00E908D8" w:rsidRDefault="00F95068">
      <w:r>
        <w:rPr>
          <w:rFonts w:hint="eastAsia"/>
        </w:rPr>
        <w:t>農薬散布</w:t>
      </w:r>
      <w:r w:rsidR="00551EBA">
        <w:rPr>
          <w:rFonts w:hint="eastAsia"/>
        </w:rPr>
        <w:t>に</w:t>
      </w:r>
      <w:r w:rsidR="000F7E8A">
        <w:rPr>
          <w:rFonts w:hint="eastAsia"/>
        </w:rPr>
        <w:t>おすすめ</w:t>
      </w:r>
      <w:r w:rsidR="00551EBA">
        <w:rPr>
          <w:rFonts w:hint="eastAsia"/>
        </w:rPr>
        <w:t>ドローン（</w:t>
      </w:r>
      <w:r w:rsidR="000F7E8A">
        <w:rPr>
          <w:rFonts w:hint="eastAsia"/>
        </w:rPr>
        <w:t>機種</w:t>
      </w:r>
      <w:r w:rsidR="00551EBA">
        <w:rPr>
          <w:rFonts w:hint="eastAsia"/>
        </w:rPr>
        <w:t>）</w:t>
      </w:r>
    </w:p>
    <w:p w14:paraId="1D1A3359" w14:textId="77777777" w:rsidR="00014F6F" w:rsidRDefault="00014F6F"/>
    <w:p w14:paraId="5596CCB2" w14:textId="71A92669" w:rsidR="00E908D8" w:rsidRDefault="004A1406">
      <w:r>
        <w:rPr>
          <w:rFonts w:hint="eastAsia"/>
        </w:rPr>
        <w:t>〇</w:t>
      </w:r>
      <w:r w:rsidR="00551EBA">
        <w:rPr>
          <w:rFonts w:hint="eastAsia"/>
        </w:rPr>
        <w:t>（株）マゼックス</w:t>
      </w:r>
      <w:r w:rsidR="000F7E8A">
        <w:rPr>
          <w:rFonts w:hint="eastAsia"/>
        </w:rPr>
        <w:t xml:space="preserve">　飛助mini</w:t>
      </w:r>
      <w:r w:rsidR="00AB422B">
        <w:rPr>
          <w:rFonts w:hint="eastAsia"/>
        </w:rPr>
        <w:t xml:space="preserve">　</w:t>
      </w:r>
      <w:r w:rsidR="000F7E8A">
        <w:rPr>
          <w:rFonts w:hint="eastAsia"/>
        </w:rPr>
        <w:t xml:space="preserve">　希望小売価格550,000円～</w:t>
      </w:r>
      <w:r w:rsidR="00693458">
        <w:rPr>
          <w:rFonts w:hint="eastAsia"/>
        </w:rPr>
        <w:t>730,000</w:t>
      </w:r>
      <w:r w:rsidR="00AB422B">
        <w:rPr>
          <w:rFonts w:hint="eastAsia"/>
        </w:rPr>
        <w:t>（バッテリー別売）</w:t>
      </w:r>
    </w:p>
    <w:p w14:paraId="0A966837" w14:textId="44E60C44" w:rsidR="00AB422B" w:rsidRDefault="00693458">
      <w:pPr>
        <w:rPr>
          <w:noProof/>
        </w:rPr>
      </w:pPr>
      <w:r>
        <w:rPr>
          <w:rFonts w:hint="eastAsia"/>
          <w:noProof/>
        </w:rPr>
        <w:t>タンク容量5L　散布幅4ｍ</w:t>
      </w:r>
      <w:r w:rsidR="004A1406">
        <w:rPr>
          <w:rFonts w:hint="eastAsia"/>
          <w:noProof/>
        </w:rPr>
        <w:t xml:space="preserve">　</w:t>
      </w:r>
      <w:r w:rsidR="00AB422B">
        <w:rPr>
          <w:rFonts w:hint="eastAsia"/>
          <w:noProof/>
        </w:rPr>
        <w:t>1</w:t>
      </w:r>
      <w:r w:rsidR="004A1406">
        <w:rPr>
          <w:rFonts w:hint="eastAsia"/>
          <w:noProof/>
        </w:rPr>
        <w:t>フライト6～10分　散布</w:t>
      </w:r>
      <w:r w:rsidR="00AB422B">
        <w:rPr>
          <w:rFonts w:hint="eastAsia"/>
          <w:noProof/>
        </w:rPr>
        <w:t xml:space="preserve">面積　</w:t>
      </w:r>
      <w:r w:rsidR="004A1406">
        <w:rPr>
          <w:rFonts w:hint="eastAsia"/>
          <w:noProof/>
        </w:rPr>
        <w:t>0.625ｈａ</w:t>
      </w:r>
    </w:p>
    <w:p w14:paraId="487157DB" w14:textId="77777777" w:rsidR="00B767A7" w:rsidRDefault="00B767A7">
      <w:pPr>
        <w:rPr>
          <w:noProof/>
        </w:rPr>
      </w:pPr>
    </w:p>
    <w:p w14:paraId="6C89F506" w14:textId="66CB4B9A" w:rsidR="00693458" w:rsidRDefault="00551EBA">
      <w:pPr>
        <w:rPr>
          <w:noProof/>
        </w:rPr>
      </w:pPr>
      <w:r>
        <w:rPr>
          <w:rFonts w:hint="eastAsia"/>
          <w:noProof/>
        </w:rPr>
        <w:t>・</w:t>
      </w:r>
      <w:r w:rsidR="00693458">
        <w:rPr>
          <w:rFonts w:hint="eastAsia"/>
          <w:noProof/>
        </w:rPr>
        <w:t>とにかく安く抑えたい方におすすめ（グレード</w:t>
      </w:r>
      <w:r>
        <w:rPr>
          <w:rFonts w:hint="eastAsia"/>
          <w:noProof/>
        </w:rPr>
        <w:t>は</w:t>
      </w:r>
      <w:r w:rsidR="00693458">
        <w:rPr>
          <w:rFonts w:hint="eastAsia"/>
          <w:noProof/>
        </w:rPr>
        <w:t>4段階あり</w:t>
      </w:r>
      <w:r w:rsidR="00AB422B">
        <w:rPr>
          <w:rFonts w:hint="eastAsia"/>
          <w:noProof/>
        </w:rPr>
        <w:t>）</w:t>
      </w:r>
    </w:p>
    <w:p w14:paraId="312545DC" w14:textId="522DD82A" w:rsidR="00592D35" w:rsidRDefault="00551EBA">
      <w:pPr>
        <w:rPr>
          <w:noProof/>
        </w:rPr>
      </w:pPr>
      <w:r>
        <w:rPr>
          <w:rFonts w:hint="eastAsia"/>
          <w:noProof/>
        </w:rPr>
        <w:t>・</w:t>
      </w:r>
      <w:r w:rsidR="00592D35">
        <w:rPr>
          <w:rFonts w:hint="eastAsia"/>
          <w:noProof/>
        </w:rPr>
        <w:t>軽量で折りたためてコンパクト、総重量6.2ｋｇ</w:t>
      </w:r>
      <w:r w:rsidR="004A1406">
        <w:rPr>
          <w:rFonts w:hint="eastAsia"/>
          <w:noProof/>
        </w:rPr>
        <w:t>（バッテリー含まず）</w:t>
      </w:r>
    </w:p>
    <w:p w14:paraId="45D558C7" w14:textId="4CDF8D43" w:rsidR="000F7E8A" w:rsidRDefault="00F36FFD">
      <w:r>
        <w:rPr>
          <w:noProof/>
        </w:rPr>
        <w:drawing>
          <wp:inline distT="0" distB="0" distL="0" distR="0" wp14:anchorId="4D29C99E" wp14:editId="43B78C06">
            <wp:extent cx="3359160" cy="17989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60" cy="17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292B" w14:textId="77777777" w:rsidR="00551EBA" w:rsidRDefault="00551EBA"/>
    <w:p w14:paraId="71A3DE64" w14:textId="77777777" w:rsidR="005E25B8" w:rsidRDefault="005E25B8"/>
    <w:p w14:paraId="12C4E222" w14:textId="39B86BD7" w:rsidR="00AD31E1" w:rsidRDefault="004A1406">
      <w:r>
        <w:rPr>
          <w:rFonts w:hint="eastAsia"/>
        </w:rPr>
        <w:t>〇</w:t>
      </w:r>
      <w:r w:rsidR="00AD31E1">
        <w:rPr>
          <w:rFonts w:hint="eastAsia"/>
        </w:rPr>
        <w:t>ヤマハ発動機（株）　YMR-08AP</w:t>
      </w:r>
      <w:r w:rsidR="00AB422B">
        <w:rPr>
          <w:rFonts w:hint="eastAsia"/>
        </w:rPr>
        <w:t xml:space="preserve">　希望小売価格1,875,000円</w:t>
      </w:r>
    </w:p>
    <w:p w14:paraId="575254B7" w14:textId="64A91056" w:rsidR="00AB422B" w:rsidRDefault="00AB422B">
      <w:pPr>
        <w:rPr>
          <w:noProof/>
        </w:rPr>
      </w:pPr>
      <w:r>
        <w:rPr>
          <w:rFonts w:hint="eastAsia"/>
        </w:rPr>
        <w:t>タンク容量10Ｌ　散布幅5ｍ</w:t>
      </w:r>
      <w:r w:rsidR="004A1406">
        <w:rPr>
          <w:rFonts w:hint="eastAsia"/>
        </w:rPr>
        <w:t xml:space="preserve">　</w:t>
      </w:r>
      <w:r w:rsidR="004A1406">
        <w:rPr>
          <w:rFonts w:hint="eastAsia"/>
          <w:noProof/>
        </w:rPr>
        <w:t>1フライト10分　散布面積　1ｈａ</w:t>
      </w:r>
    </w:p>
    <w:p w14:paraId="206CDEFC" w14:textId="0EF01455" w:rsidR="005E25B8" w:rsidRDefault="005E25B8"/>
    <w:p w14:paraId="10F6E2F4" w14:textId="3954685B" w:rsidR="00AC50F6" w:rsidRDefault="00551EBA" w:rsidP="00551EBA">
      <w:r>
        <w:rPr>
          <w:rFonts w:hint="eastAsia"/>
        </w:rPr>
        <w:t>・</w:t>
      </w:r>
      <w:r w:rsidR="00014F6F">
        <w:rPr>
          <w:rFonts w:hint="eastAsia"/>
        </w:rPr>
        <w:t>散布作業の負担を軽減</w:t>
      </w:r>
      <w:r>
        <w:rPr>
          <w:rFonts w:hint="eastAsia"/>
        </w:rPr>
        <w:t>（</w:t>
      </w:r>
      <w:r w:rsidR="00014F6F">
        <w:rPr>
          <w:rFonts w:hint="eastAsia"/>
        </w:rPr>
        <w:t>自動散布機能による高精度で効率の良いのが特徴</w:t>
      </w:r>
      <w:r>
        <w:rPr>
          <w:rFonts w:hint="eastAsia"/>
        </w:rPr>
        <w:t>）</w:t>
      </w:r>
    </w:p>
    <w:p w14:paraId="76343B9B" w14:textId="77777777" w:rsidR="00551EBA" w:rsidRDefault="00551EBA" w:rsidP="00551EBA"/>
    <w:p w14:paraId="4444015E" w14:textId="30EBE6A4" w:rsidR="00AD31E1" w:rsidRDefault="00F36FFD">
      <w:r>
        <w:rPr>
          <w:noProof/>
        </w:rPr>
        <w:drawing>
          <wp:inline distT="0" distB="0" distL="0" distR="0" wp14:anchorId="0A7C3B93" wp14:editId="3C47AD3D">
            <wp:extent cx="2706840" cy="1801800"/>
            <wp:effectExtent l="0" t="0" r="0" b="8255"/>
            <wp:docPr id="5" name="図 5" descr="YMR-08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MR-08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40" cy="18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7091" w14:textId="77777777" w:rsidR="005E25B8" w:rsidRDefault="005E25B8"/>
    <w:p w14:paraId="1BE0A443" w14:textId="140A4E4C" w:rsidR="00AD31E1" w:rsidRDefault="00AD31E1"/>
    <w:p w14:paraId="6A6A76AC" w14:textId="1E2AF593" w:rsidR="00AD31E1" w:rsidRDefault="004A1406">
      <w:r>
        <w:rPr>
          <w:rFonts w:hint="eastAsia"/>
        </w:rPr>
        <w:t>〇</w:t>
      </w:r>
      <w:r w:rsidR="00AD31E1">
        <w:rPr>
          <w:rFonts w:hint="eastAsia"/>
        </w:rPr>
        <w:t>（株）Kubota　MG-1SAK</w:t>
      </w:r>
      <w:r w:rsidR="00AB422B">
        <w:rPr>
          <w:rFonts w:hint="eastAsia"/>
        </w:rPr>
        <w:t xml:space="preserve">　希望小売価格　1,650,000円</w:t>
      </w:r>
    </w:p>
    <w:p w14:paraId="3200E0AB" w14:textId="2C3E0E38" w:rsidR="00AB422B" w:rsidRDefault="00AB422B">
      <w:r>
        <w:rPr>
          <w:rFonts w:hint="eastAsia"/>
        </w:rPr>
        <w:lastRenderedPageBreak/>
        <w:t>タンク容量</w:t>
      </w:r>
      <w:r w:rsidR="00592D35">
        <w:rPr>
          <w:rFonts w:hint="eastAsia"/>
        </w:rPr>
        <w:t>10L</w:t>
      </w:r>
      <w:r>
        <w:rPr>
          <w:rFonts w:hint="eastAsia"/>
        </w:rPr>
        <w:t xml:space="preserve">　散布幅4ｍ　</w:t>
      </w:r>
      <w:r w:rsidR="00B767A7">
        <w:rPr>
          <w:rFonts w:hint="eastAsia"/>
        </w:rPr>
        <w:t>1</w:t>
      </w:r>
      <w:r w:rsidR="00B767A7">
        <w:rPr>
          <w:rFonts w:ascii="Arial" w:hAnsi="Arial" w:cs="Arial"/>
          <w:color w:val="202124"/>
          <w:shd w:val="clear" w:color="auto" w:fill="FFFFFF"/>
        </w:rPr>
        <w:t>度のフライト</w:t>
      </w:r>
      <w:r w:rsidR="00B767A7">
        <w:rPr>
          <w:rFonts w:ascii="Arial" w:hAnsi="Arial" w:cs="Arial" w:hint="eastAsia"/>
          <w:color w:val="202124"/>
          <w:shd w:val="clear" w:color="auto" w:fill="FFFFFF"/>
        </w:rPr>
        <w:t xml:space="preserve">　散布面積　</w:t>
      </w:r>
      <w:r w:rsidR="00B767A7">
        <w:rPr>
          <w:rFonts w:ascii="Arial" w:hAnsi="Arial" w:cs="Arial" w:hint="eastAsia"/>
          <w:color w:val="202124"/>
          <w:shd w:val="clear" w:color="auto" w:fill="FFFFFF"/>
        </w:rPr>
        <w:t>1</w:t>
      </w:r>
      <w:r w:rsidR="00B767A7">
        <w:rPr>
          <w:rFonts w:ascii="Arial" w:hAnsi="Arial" w:cs="Arial" w:hint="eastAsia"/>
          <w:color w:val="202124"/>
          <w:shd w:val="clear" w:color="auto" w:fill="FFFFFF"/>
        </w:rPr>
        <w:t>ｈａ</w:t>
      </w:r>
    </w:p>
    <w:p w14:paraId="60991A07" w14:textId="77777777" w:rsidR="004A1406" w:rsidRDefault="004A1406"/>
    <w:p w14:paraId="1DB7E575" w14:textId="5DBCDE04" w:rsidR="003709A4" w:rsidRDefault="00551EBA">
      <w:r>
        <w:rPr>
          <w:rFonts w:hint="eastAsia"/>
        </w:rPr>
        <w:t>・</w:t>
      </w:r>
      <w:r w:rsidR="003709A4">
        <w:rPr>
          <w:rFonts w:hint="eastAsia"/>
        </w:rPr>
        <w:t>障害物検知＆高度一定制御レーダー</w:t>
      </w:r>
    </w:p>
    <w:p w14:paraId="6D419FAC" w14:textId="42F32A43" w:rsidR="003709A4" w:rsidRDefault="00551EBA" w:rsidP="00551EBA">
      <w:pPr>
        <w:ind w:left="210" w:hangingChars="100" w:hanging="210"/>
      </w:pPr>
      <w:r>
        <w:rPr>
          <w:rFonts w:hint="eastAsia"/>
        </w:rPr>
        <w:t>（</w:t>
      </w:r>
      <w:r w:rsidR="003709A4">
        <w:rPr>
          <w:rFonts w:hint="eastAsia"/>
        </w:rPr>
        <w:t>障害物を検知すると約15ｍ手前で減速、更に接近した場合は約3～4ｍ手前で停止する制御が働き、障害物衝突のリスクを抑えます</w:t>
      </w:r>
      <w:r>
        <w:rPr>
          <w:rFonts w:hint="eastAsia"/>
        </w:rPr>
        <w:t>）</w:t>
      </w:r>
    </w:p>
    <w:p w14:paraId="2FB5A2E4" w14:textId="1C20FAC4" w:rsidR="003709A4" w:rsidRDefault="00551EBA">
      <w:r>
        <w:rPr>
          <w:rFonts w:hint="eastAsia"/>
        </w:rPr>
        <w:t>・</w:t>
      </w:r>
      <w:r w:rsidR="00EF2071">
        <w:rPr>
          <w:rFonts w:hint="eastAsia"/>
        </w:rPr>
        <w:t>5.5インチの液晶モニタでタッチパネル操作</w:t>
      </w:r>
      <w:r w:rsidR="00014F6F">
        <w:rPr>
          <w:rFonts w:hint="eastAsia"/>
        </w:rPr>
        <w:t>を</w:t>
      </w:r>
      <w:r w:rsidR="00EF2071">
        <w:rPr>
          <w:rFonts w:hint="eastAsia"/>
        </w:rPr>
        <w:t>確認しながら作業が</w:t>
      </w:r>
      <w:r w:rsidR="00AC50F6">
        <w:rPr>
          <w:rFonts w:hint="eastAsia"/>
        </w:rPr>
        <w:t>出来便利なドローン</w:t>
      </w:r>
    </w:p>
    <w:p w14:paraId="6C2C3704" w14:textId="058055F9" w:rsidR="00AD31E1" w:rsidRDefault="00AD31E1">
      <w:r>
        <w:rPr>
          <w:noProof/>
        </w:rPr>
        <w:drawing>
          <wp:inline distT="0" distB="0" distL="0" distR="0" wp14:anchorId="67098B90" wp14:editId="186D8ED7">
            <wp:extent cx="2762250" cy="180001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86" cy="18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9A4" w:rsidRPr="003709A4">
        <w:rPr>
          <w:noProof/>
        </w:rPr>
        <w:drawing>
          <wp:inline distT="0" distB="0" distL="0" distR="0" wp14:anchorId="0D012B75" wp14:editId="00ECEFBD">
            <wp:extent cx="1496030" cy="2010588"/>
            <wp:effectExtent l="0" t="0" r="9525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6030" cy="201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F3EC" w14:textId="39A3CC10" w:rsidR="004619EE" w:rsidRDefault="004619EE"/>
    <w:p w14:paraId="5BD86132" w14:textId="6A9BDEA0" w:rsidR="004619EE" w:rsidRDefault="004619EE">
      <w:r>
        <w:rPr>
          <w:rFonts w:hint="eastAsia"/>
        </w:rPr>
        <w:t>これからの農業はスマート農業（ロボット、ＡＩ、他）などの先端技術を活用して、</w:t>
      </w:r>
    </w:p>
    <w:p w14:paraId="4B3E79A9" w14:textId="68502826" w:rsidR="004619EE" w:rsidRDefault="00551EBA">
      <w:r>
        <w:rPr>
          <w:rFonts w:hint="eastAsia"/>
        </w:rPr>
        <w:t>農業従事者</w:t>
      </w:r>
      <w:r w:rsidR="004619EE">
        <w:rPr>
          <w:rFonts w:hint="eastAsia"/>
        </w:rPr>
        <w:t>の農作業の労力軽減、農作物の品質向上、収穫量向上が期待されています。</w:t>
      </w:r>
    </w:p>
    <w:p w14:paraId="66213B81" w14:textId="23F4ADD0" w:rsidR="00D40877" w:rsidRDefault="00D40877"/>
    <w:p w14:paraId="7CBCD841" w14:textId="73C131B1" w:rsidR="00D40877" w:rsidRDefault="00D40877"/>
    <w:p w14:paraId="373E3585" w14:textId="672FD011" w:rsidR="00D40877" w:rsidRDefault="00D40877" w:rsidP="00D40877">
      <w:pPr>
        <w:pStyle w:val="Web"/>
        <w:shd w:val="clear" w:color="auto" w:fill="FFFFFF"/>
        <w:spacing w:before="240" w:beforeAutospacing="0" w:after="240" w:afterAutospacing="0"/>
        <w:rPr>
          <w:rFonts w:ascii="游ゴシック" w:eastAsia="游ゴシック" w:hAnsi="游ゴシック"/>
          <w:color w:val="000000"/>
          <w:spacing w:val="6"/>
        </w:rPr>
      </w:pPr>
      <w:r>
        <w:rPr>
          <w:rFonts w:ascii="游ゴシック" w:eastAsia="游ゴシック" w:hAnsi="游ゴシック" w:hint="eastAsia"/>
          <w:color w:val="000000"/>
          <w:spacing w:val="6"/>
        </w:rPr>
        <w:t>UAVJAPANドローンスクールでは、基礎的な操縦技術から法規制・申請実務まで充実したカリキュラムが受講できます。</w:t>
      </w:r>
    </w:p>
    <w:p w14:paraId="304E0FB7" w14:textId="77777777" w:rsidR="00D40877" w:rsidRDefault="00D40877" w:rsidP="00D40877">
      <w:pPr>
        <w:pStyle w:val="Web"/>
        <w:shd w:val="clear" w:color="auto" w:fill="FFFFFF"/>
        <w:spacing w:before="240" w:beforeAutospacing="0" w:after="240" w:afterAutospacing="0"/>
        <w:rPr>
          <w:rFonts w:ascii="游ゴシック" w:eastAsia="游ゴシック" w:hAnsi="游ゴシック"/>
          <w:color w:val="000000"/>
          <w:spacing w:val="6"/>
        </w:rPr>
      </w:pPr>
    </w:p>
    <w:p w14:paraId="68980555" w14:textId="77777777" w:rsidR="00D40877" w:rsidRDefault="00D40877" w:rsidP="00D40877">
      <w:pPr>
        <w:pStyle w:val="Web"/>
        <w:shd w:val="clear" w:color="auto" w:fill="FFFFFF"/>
        <w:spacing w:before="240" w:beforeAutospacing="0" w:after="240" w:afterAutospacing="0"/>
        <w:rPr>
          <w:rFonts w:ascii="游ゴシック" w:eastAsia="游ゴシック" w:hAnsi="游ゴシック"/>
          <w:color w:val="000000"/>
          <w:spacing w:val="6"/>
        </w:rPr>
      </w:pPr>
      <w:r>
        <w:rPr>
          <w:rFonts w:ascii="游ゴシック" w:eastAsia="游ゴシック" w:hAnsi="游ゴシック" w:hint="eastAsia"/>
          <w:color w:val="000000"/>
          <w:spacing w:val="6"/>
        </w:rPr>
        <w:t>ご興味がありましたら是非、お気軽にお問い合わせください。</w:t>
      </w:r>
    </w:p>
    <w:p w14:paraId="2B117BCD" w14:textId="590D1D74" w:rsidR="00D40877" w:rsidRDefault="00D40877" w:rsidP="00D40877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000000"/>
          <w:spacing w:val="6"/>
        </w:rPr>
      </w:pPr>
    </w:p>
    <w:p w14:paraId="559C4BB6" w14:textId="68115B0F" w:rsidR="00D40877" w:rsidRPr="00D40877" w:rsidRDefault="00D40877"/>
    <w:p w14:paraId="7CDF3566" w14:textId="77777777" w:rsidR="00D40877" w:rsidRPr="00D40877" w:rsidRDefault="00D40877"/>
    <w:sectPr w:rsidR="00D40877" w:rsidRPr="00D40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6AE68" w14:textId="77777777" w:rsidR="00AE3819" w:rsidRDefault="00AE3819" w:rsidP="0022069A">
      <w:r>
        <w:separator/>
      </w:r>
    </w:p>
  </w:endnote>
  <w:endnote w:type="continuationSeparator" w:id="0">
    <w:p w14:paraId="396C2BD5" w14:textId="77777777" w:rsidR="00AE3819" w:rsidRDefault="00AE3819" w:rsidP="002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06CCF" w14:textId="77777777" w:rsidR="00AE3819" w:rsidRDefault="00AE3819" w:rsidP="0022069A">
      <w:r>
        <w:separator/>
      </w:r>
    </w:p>
  </w:footnote>
  <w:footnote w:type="continuationSeparator" w:id="0">
    <w:p w14:paraId="63163A48" w14:textId="77777777" w:rsidR="00AE3819" w:rsidRDefault="00AE3819" w:rsidP="0022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E"/>
    <w:rsid w:val="00014F6F"/>
    <w:rsid w:val="00022EFE"/>
    <w:rsid w:val="00066DA7"/>
    <w:rsid w:val="000E6067"/>
    <w:rsid w:val="000F34DB"/>
    <w:rsid w:val="000F7E8A"/>
    <w:rsid w:val="001F6792"/>
    <w:rsid w:val="00214661"/>
    <w:rsid w:val="0022069A"/>
    <w:rsid w:val="002C3F0A"/>
    <w:rsid w:val="003709A4"/>
    <w:rsid w:val="003A2858"/>
    <w:rsid w:val="003A2969"/>
    <w:rsid w:val="003B1EF7"/>
    <w:rsid w:val="004619EE"/>
    <w:rsid w:val="004A1406"/>
    <w:rsid w:val="004E4CC0"/>
    <w:rsid w:val="005244E6"/>
    <w:rsid w:val="00551EBA"/>
    <w:rsid w:val="00592D35"/>
    <w:rsid w:val="005B1DEA"/>
    <w:rsid w:val="005E14AA"/>
    <w:rsid w:val="005E25B8"/>
    <w:rsid w:val="006751B3"/>
    <w:rsid w:val="00693458"/>
    <w:rsid w:val="00704293"/>
    <w:rsid w:val="007357E1"/>
    <w:rsid w:val="00885DDE"/>
    <w:rsid w:val="008F2550"/>
    <w:rsid w:val="00AB422B"/>
    <w:rsid w:val="00AC50F6"/>
    <w:rsid w:val="00AD31E1"/>
    <w:rsid w:val="00AE3819"/>
    <w:rsid w:val="00B67481"/>
    <w:rsid w:val="00B75E22"/>
    <w:rsid w:val="00B767A7"/>
    <w:rsid w:val="00CB39D2"/>
    <w:rsid w:val="00CD1C2E"/>
    <w:rsid w:val="00D33C8E"/>
    <w:rsid w:val="00D40877"/>
    <w:rsid w:val="00DE703B"/>
    <w:rsid w:val="00DF08B0"/>
    <w:rsid w:val="00E3011A"/>
    <w:rsid w:val="00E908D8"/>
    <w:rsid w:val="00EA3F5F"/>
    <w:rsid w:val="00EF2071"/>
    <w:rsid w:val="00EF2434"/>
    <w:rsid w:val="00F2441E"/>
    <w:rsid w:val="00F36FFD"/>
    <w:rsid w:val="00F95068"/>
    <w:rsid w:val="00FB370A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3E4EC"/>
  <w15:chartTrackingRefBased/>
  <w15:docId w15:val="{D0B7CDB8-D1E7-4997-ADDC-F8449695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69A"/>
  </w:style>
  <w:style w:type="paragraph" w:styleId="a5">
    <w:name w:val="footer"/>
    <w:basedOn w:val="a"/>
    <w:link w:val="a6"/>
    <w:uiPriority w:val="99"/>
    <w:unhideWhenUsed/>
    <w:rsid w:val="00220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69A"/>
  </w:style>
  <w:style w:type="paragraph" w:styleId="Web">
    <w:name w:val="Normal (Web)"/>
    <w:basedOn w:val="a"/>
    <w:uiPriority w:val="99"/>
    <w:semiHidden/>
    <w:unhideWhenUsed/>
    <w:rsid w:val="00D408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40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6496-E9D5-48CE-AE6B-32AFE03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神社 勇輔</dc:creator>
  <cp:keywords/>
  <dc:description/>
  <cp:lastModifiedBy>笹木祐治</cp:lastModifiedBy>
  <cp:revision>4</cp:revision>
  <cp:lastPrinted>2021-07-12T10:43:00Z</cp:lastPrinted>
  <dcterms:created xsi:type="dcterms:W3CDTF">2021-07-12T23:56:00Z</dcterms:created>
  <dcterms:modified xsi:type="dcterms:W3CDTF">2021-07-13T00:05:00Z</dcterms:modified>
</cp:coreProperties>
</file>